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A3" w:rsidRDefault="003A11A3" w:rsidP="009D6898">
      <w:pPr>
        <w:bidi/>
        <w:jc w:val="both"/>
        <w:rPr>
          <w:rtl/>
          <w:lang w:bidi="fa-IR"/>
        </w:rPr>
      </w:pPr>
    </w:p>
    <w:p w:rsidR="003A11A3" w:rsidRDefault="003A11A3" w:rsidP="009D6898">
      <w:pPr>
        <w:bidi/>
        <w:jc w:val="both"/>
        <w:rPr>
          <w:rtl/>
          <w:lang w:bidi="fa-IR"/>
        </w:rPr>
      </w:pPr>
    </w:p>
    <w:p w:rsidR="00F20165" w:rsidRDefault="003A11A3" w:rsidP="009D6898">
      <w:pPr>
        <w:bidi/>
        <w:jc w:val="center"/>
        <w:rPr>
          <w:b/>
          <w:bCs/>
          <w:rtl/>
          <w:lang w:bidi="fa-IR"/>
        </w:rPr>
      </w:pPr>
      <w:r w:rsidRPr="000622E8">
        <w:rPr>
          <w:rFonts w:hint="cs"/>
          <w:b/>
          <w:bCs/>
          <w:rtl/>
          <w:lang w:bidi="fa-IR"/>
        </w:rPr>
        <w:t>بخش سوم پرسش و پاسخهای متداول تی تک</w:t>
      </w:r>
    </w:p>
    <w:p w:rsidR="009D6898" w:rsidRPr="000622E8" w:rsidRDefault="009D6898" w:rsidP="009D6898">
      <w:pPr>
        <w:bidi/>
        <w:jc w:val="center"/>
        <w:rPr>
          <w:b/>
          <w:bCs/>
          <w:rtl/>
          <w:lang w:bidi="fa-IR"/>
        </w:rPr>
      </w:pPr>
    </w:p>
    <w:p w:rsidR="003A11A3" w:rsidRDefault="003A11A3" w:rsidP="008B5E31">
      <w:pPr>
        <w:pStyle w:val="ListParagraph"/>
        <w:numPr>
          <w:ilvl w:val="0"/>
          <w:numId w:val="1"/>
        </w:num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شرکتهای تولید کننده  </w:t>
      </w:r>
      <w:r w:rsidR="008B5E31">
        <w:rPr>
          <w:rFonts w:hint="cs"/>
          <w:rtl/>
          <w:lang w:bidi="fa-IR"/>
        </w:rPr>
        <w:t xml:space="preserve">قیمت گذاری متفاوتی را در بازه های چند روزه انجام دادند </w:t>
      </w:r>
      <w:r>
        <w:rPr>
          <w:rFonts w:hint="cs"/>
          <w:rtl/>
          <w:lang w:bidi="fa-IR"/>
        </w:rPr>
        <w:t xml:space="preserve"> ،آیا قیمت یک فرآورده در تاریخهای تولید صحیح می باشد</w:t>
      </w:r>
      <w:r w:rsidR="00BB5A4D">
        <w:rPr>
          <w:rFonts w:hint="cs"/>
          <w:rtl/>
          <w:lang w:bidi="fa-IR"/>
        </w:rPr>
        <w:t xml:space="preserve"> ، </w:t>
      </w:r>
      <w:r w:rsidR="00BB5A4D">
        <w:rPr>
          <w:rFonts w:hint="cs"/>
          <w:rtl/>
          <w:lang w:bidi="fa-IR"/>
        </w:rPr>
        <w:t>اگر قیمت روی قوطی از قیمت سامانه ارزانتر باشد ملاک</w:t>
      </w:r>
      <w:r w:rsidR="00BB5A4D">
        <w:rPr>
          <w:rFonts w:hint="cs"/>
          <w:rtl/>
          <w:lang w:bidi="fa-IR"/>
        </w:rPr>
        <w:t xml:space="preserve"> دریافت وجه از متقاضی کدام است </w:t>
      </w:r>
      <w:r>
        <w:rPr>
          <w:rFonts w:hint="cs"/>
          <w:rtl/>
          <w:lang w:bidi="fa-IR"/>
        </w:rPr>
        <w:t xml:space="preserve"> ؟</w:t>
      </w:r>
    </w:p>
    <w:p w:rsidR="003A11A3" w:rsidRPr="009D6898" w:rsidRDefault="003A11A3" w:rsidP="009D6898">
      <w:pPr>
        <w:bidi/>
        <w:ind w:left="360"/>
        <w:jc w:val="both"/>
        <w:rPr>
          <w:rFonts w:hint="cs"/>
          <w:color w:val="FF0000"/>
          <w:rtl/>
          <w:lang w:bidi="fa-IR"/>
        </w:rPr>
      </w:pPr>
      <w:r w:rsidRPr="009D6898">
        <w:rPr>
          <w:rFonts w:hint="cs"/>
          <w:color w:val="FF0000"/>
          <w:rtl/>
          <w:lang w:bidi="fa-IR"/>
        </w:rPr>
        <w:t xml:space="preserve">تغییر قیمتها به 3 بازه زمانی تقسیم شده است . </w:t>
      </w:r>
    </w:p>
    <w:p w:rsidR="003A11A3" w:rsidRPr="009D6898" w:rsidRDefault="008B5E31" w:rsidP="009D6898">
      <w:pPr>
        <w:bidi/>
        <w:ind w:left="360"/>
        <w:jc w:val="both"/>
        <w:rPr>
          <w:rFonts w:hint="cs"/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*قیمت قبل از 28 آبان</w:t>
      </w:r>
      <w:r w:rsidR="003A11A3" w:rsidRPr="009D6898">
        <w:rPr>
          <w:rFonts w:hint="cs"/>
          <w:color w:val="FF0000"/>
          <w:rtl/>
          <w:lang w:bidi="fa-IR"/>
        </w:rPr>
        <w:t xml:space="preserve"> که یارانه به آن تعلق نمی گیرد (به جز سه فرآورده وارداتی ) </w:t>
      </w:r>
    </w:p>
    <w:p w:rsidR="003A11A3" w:rsidRPr="009D6898" w:rsidRDefault="003A11A3" w:rsidP="009D6898">
      <w:pPr>
        <w:bidi/>
        <w:ind w:left="360"/>
        <w:jc w:val="both"/>
        <w:rPr>
          <w:rFonts w:hint="cs"/>
          <w:color w:val="FF0000"/>
          <w:rtl/>
          <w:lang w:bidi="fa-IR"/>
        </w:rPr>
      </w:pPr>
      <w:r w:rsidRPr="009D6898">
        <w:rPr>
          <w:rFonts w:hint="cs"/>
          <w:color w:val="FF0000"/>
          <w:rtl/>
          <w:lang w:bidi="fa-IR"/>
        </w:rPr>
        <w:t xml:space="preserve">* از 28 آبان تا 1 آذر یک تغییر قیمت لحاظ شده است </w:t>
      </w:r>
    </w:p>
    <w:p w:rsidR="003A11A3" w:rsidRPr="009D6898" w:rsidRDefault="003A11A3" w:rsidP="009D6898">
      <w:pPr>
        <w:bidi/>
        <w:ind w:left="360"/>
        <w:jc w:val="both"/>
        <w:rPr>
          <w:color w:val="FF0000"/>
          <w:rtl/>
          <w:lang w:bidi="fa-IR"/>
        </w:rPr>
      </w:pPr>
      <w:r w:rsidRPr="009D6898">
        <w:rPr>
          <w:rFonts w:hint="cs"/>
          <w:color w:val="FF0000"/>
          <w:rtl/>
          <w:lang w:bidi="fa-IR"/>
        </w:rPr>
        <w:t>*از 1 آذر به بعد هم مجدد تغییر قیمت اعمال شده است .</w:t>
      </w:r>
    </w:p>
    <w:p w:rsidR="003A11A3" w:rsidRPr="009D6898" w:rsidRDefault="003A11A3" w:rsidP="009D6898">
      <w:pPr>
        <w:bidi/>
        <w:ind w:left="360"/>
        <w:jc w:val="both"/>
        <w:rPr>
          <w:rFonts w:hint="cs"/>
          <w:color w:val="FF0000"/>
          <w:rtl/>
          <w:lang w:bidi="fa-IR"/>
        </w:rPr>
      </w:pPr>
      <w:r w:rsidRPr="009D6898">
        <w:rPr>
          <w:rFonts w:hint="cs"/>
          <w:color w:val="FF0000"/>
          <w:rtl/>
          <w:lang w:bidi="fa-IR"/>
        </w:rPr>
        <w:t>این 3 بازه زمانی اختلاف قیمت وجود دارد  و در سامانه پیاده سازی شده و ملاک قیمت سامانه می باشد .</w:t>
      </w:r>
    </w:p>
    <w:p w:rsidR="003A11A3" w:rsidRPr="009D6898" w:rsidRDefault="008B5E31" w:rsidP="009D6898">
      <w:pPr>
        <w:bidi/>
        <w:ind w:left="360"/>
        <w:jc w:val="both"/>
        <w:rPr>
          <w:rFonts w:hint="cs"/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نکته :</w:t>
      </w:r>
      <w:r w:rsidR="003A11A3" w:rsidRPr="009D6898">
        <w:rPr>
          <w:rFonts w:hint="cs"/>
          <w:color w:val="FF0000"/>
          <w:rtl/>
          <w:lang w:bidi="fa-IR"/>
        </w:rPr>
        <w:t>قیمت روی قوطی قابل اطمینا</w:t>
      </w:r>
      <w:r w:rsidR="009D6898">
        <w:rPr>
          <w:rFonts w:hint="cs"/>
          <w:color w:val="FF0000"/>
          <w:rtl/>
          <w:lang w:bidi="fa-IR"/>
        </w:rPr>
        <w:t>ن نیست بدین علت که فرآورده های تاریخ 28 آبان  دارای 2 قیمت می باشند (</w:t>
      </w:r>
      <w:r w:rsidR="003A11A3" w:rsidRPr="009D6898">
        <w:rPr>
          <w:rFonts w:hint="cs"/>
          <w:color w:val="FF0000"/>
          <w:rtl/>
          <w:lang w:bidi="fa-IR"/>
        </w:rPr>
        <w:t xml:space="preserve"> قبل از ظهر تولید شیر خشک با یک قیمت انجام شده و همان روز مجوز افزایش قیمت به شرکت تامین کننده داده شده و شاهد تفاوت قیمت در شیرخشک در همان تاریخ و با همان بچ نامبر هستیم </w:t>
      </w:r>
      <w:r w:rsidR="009D6898">
        <w:rPr>
          <w:rFonts w:hint="cs"/>
          <w:color w:val="FF0000"/>
          <w:rtl/>
          <w:lang w:bidi="fa-IR"/>
        </w:rPr>
        <w:t>)</w:t>
      </w:r>
      <w:r w:rsidR="003A11A3" w:rsidRPr="009D6898">
        <w:rPr>
          <w:rFonts w:hint="cs"/>
          <w:color w:val="FF0000"/>
          <w:rtl/>
          <w:lang w:bidi="fa-IR"/>
        </w:rPr>
        <w:t xml:space="preserve">، این مسله نیاز به گذر زمان و مصرف فرآورده های قبل از آذر دارد و از آن تاریخ به بعد قیمت روی قوطی و سامانه یکسان می باشد . </w:t>
      </w:r>
    </w:p>
    <w:p w:rsidR="00BB5A4D" w:rsidRDefault="00A00943" w:rsidP="009D6898">
      <w:pPr>
        <w:pStyle w:val="ListParagraph"/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2-نحوه احتساب یارانه شیر خشک برای کودکان بهزیستی چگونه است ؟ آیا بعد از تحویل شیرخشک به شیرخوارگاه نیاز به استعلام وجود دارد ؟</w:t>
      </w:r>
    </w:p>
    <w:p w:rsidR="00A51F26" w:rsidRPr="00A51F26" w:rsidRDefault="00A51F26" w:rsidP="00A51F26">
      <w:pPr>
        <w:pStyle w:val="ListParagraph"/>
        <w:bidi/>
        <w:jc w:val="both"/>
        <w:rPr>
          <w:rFonts w:hint="cs"/>
          <w:color w:val="FF0000"/>
          <w:rtl/>
          <w:lang w:bidi="fa-IR"/>
        </w:rPr>
      </w:pPr>
      <w:r w:rsidRPr="00A51F26">
        <w:rPr>
          <w:rFonts w:hint="cs"/>
          <w:color w:val="FF0000"/>
          <w:rtl/>
          <w:lang w:bidi="fa-IR"/>
        </w:rPr>
        <w:t xml:space="preserve">پس از ارسال اطلاعات مطابق اکسل وزارتخانه و تعیین کد </w:t>
      </w:r>
      <w:r w:rsidRPr="00A51F26">
        <w:rPr>
          <w:color w:val="FF0000"/>
          <w:lang w:bidi="fa-IR"/>
        </w:rPr>
        <w:t xml:space="preserve">GLN </w:t>
      </w:r>
      <w:r w:rsidRPr="00A51F26">
        <w:rPr>
          <w:rFonts w:hint="cs"/>
          <w:color w:val="FF0000"/>
          <w:rtl/>
          <w:lang w:bidi="fa-IR"/>
        </w:rPr>
        <w:t xml:space="preserve"> میزان سهمیه شیرخوارگاه توسط سازمان مشخص میشود . </w:t>
      </w:r>
    </w:p>
    <w:p w:rsidR="00A00943" w:rsidRDefault="00A00943" w:rsidP="009D6898">
      <w:pPr>
        <w:pStyle w:val="ListParagraph"/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3-در قیمت گذاری جدید شیرخشک ،سود داروخانه از فروش هر قوطی شیر چند درصد لحاظ شده است ؟</w:t>
      </w:r>
    </w:p>
    <w:p w:rsidR="00A00943" w:rsidRPr="009D6898" w:rsidRDefault="004A7ABE" w:rsidP="009D6898">
      <w:pPr>
        <w:pStyle w:val="ListParagraph"/>
        <w:bidi/>
        <w:jc w:val="both"/>
        <w:rPr>
          <w:rFonts w:hint="cs"/>
          <w:color w:val="FF0000"/>
          <w:rtl/>
          <w:lang w:bidi="fa-IR"/>
        </w:rPr>
      </w:pPr>
      <w:r w:rsidRPr="009D6898">
        <w:rPr>
          <w:rFonts w:hint="cs"/>
          <w:color w:val="FF0000"/>
          <w:rtl/>
          <w:lang w:bidi="fa-IR"/>
        </w:rPr>
        <w:t>شیر خشک قدیم 0.09%</w:t>
      </w:r>
    </w:p>
    <w:p w:rsidR="004A7ABE" w:rsidRDefault="004A7ABE" w:rsidP="009D6898">
      <w:pPr>
        <w:pStyle w:val="ListParagraph"/>
        <w:bidi/>
        <w:jc w:val="both"/>
        <w:rPr>
          <w:rFonts w:hint="cs"/>
          <w:rtl/>
          <w:lang w:bidi="fa-IR"/>
        </w:rPr>
      </w:pPr>
      <w:r w:rsidRPr="009D6898">
        <w:rPr>
          <w:rFonts w:hint="cs"/>
          <w:color w:val="FF0000"/>
          <w:rtl/>
          <w:lang w:bidi="fa-IR"/>
        </w:rPr>
        <w:t>شیرخشک جدید 10.7%</w:t>
      </w:r>
    </w:p>
    <w:p w:rsidR="004A7ABE" w:rsidRDefault="001F6431" w:rsidP="009D6898">
      <w:pPr>
        <w:pStyle w:val="ListParagraph"/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4- آیا در سامانه تی تک </w:t>
      </w:r>
      <w:r w:rsidR="009D6898">
        <w:rPr>
          <w:rFonts w:hint="cs"/>
          <w:rtl/>
          <w:lang w:bidi="fa-IR"/>
        </w:rPr>
        <w:t xml:space="preserve">آیتمی برای مشخص نمودن </w:t>
      </w:r>
      <w:r>
        <w:rPr>
          <w:rFonts w:hint="cs"/>
          <w:rtl/>
          <w:lang w:bidi="fa-IR"/>
        </w:rPr>
        <w:t xml:space="preserve"> ثبت تعداد شیر خشک تحویلی به کودک وجود دارد ؟میزان طلب داروخانه به چه صورت مشخص میشود ؟</w:t>
      </w:r>
    </w:p>
    <w:p w:rsidR="001F6431" w:rsidRDefault="001F6431" w:rsidP="009D6898">
      <w:pPr>
        <w:pStyle w:val="ListParagraph"/>
        <w:bidi/>
        <w:jc w:val="both"/>
        <w:rPr>
          <w:rFonts w:hint="cs"/>
          <w:rtl/>
          <w:lang w:bidi="fa-IR"/>
        </w:rPr>
      </w:pPr>
      <w:r w:rsidRPr="009D6898">
        <w:rPr>
          <w:rFonts w:hint="cs"/>
          <w:color w:val="FF0000"/>
          <w:rtl/>
          <w:lang w:bidi="fa-IR"/>
        </w:rPr>
        <w:t>پیامهای قبل با استعلام در سامانه ثبت و ضبط می شود .</w:t>
      </w:r>
    </w:p>
    <w:p w:rsidR="001F6431" w:rsidRDefault="001F6431" w:rsidP="009D6898">
      <w:pPr>
        <w:pStyle w:val="ListParagraph"/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5-قیمت شیر خشک روی قوطی و فاکتور داروخانه مشابه می باشد ، در سامانه قیمت متفاوت و ماالتفاوت هم لحاظ شده راهکار چیست ؟</w:t>
      </w:r>
    </w:p>
    <w:p w:rsidR="001F6431" w:rsidRPr="009D6898" w:rsidRDefault="001F6431" w:rsidP="009D6898">
      <w:pPr>
        <w:pStyle w:val="ListParagraph"/>
        <w:bidi/>
        <w:jc w:val="both"/>
        <w:rPr>
          <w:color w:val="FF0000"/>
          <w:rtl/>
          <w:lang w:bidi="fa-IR"/>
        </w:rPr>
      </w:pPr>
      <w:r w:rsidRPr="009D6898">
        <w:rPr>
          <w:color w:val="FF0000"/>
          <w:lang w:bidi="fa-IR"/>
        </w:rPr>
        <w:t>UID</w:t>
      </w:r>
      <w:r w:rsidRPr="009D6898">
        <w:rPr>
          <w:rFonts w:hint="cs"/>
          <w:color w:val="FF0000"/>
          <w:rtl/>
          <w:lang w:bidi="fa-IR"/>
        </w:rPr>
        <w:t xml:space="preserve"> را در دسترسی داروخانه چک کنید </w:t>
      </w:r>
      <w:r w:rsidRPr="009D6898">
        <w:rPr>
          <w:color w:val="FF0000"/>
          <w:rtl/>
          <w:lang w:bidi="fa-IR"/>
        </w:rPr>
        <w:t>–</w:t>
      </w:r>
      <w:r w:rsidRPr="009D6898">
        <w:rPr>
          <w:rFonts w:hint="cs"/>
          <w:color w:val="FF0000"/>
          <w:rtl/>
          <w:lang w:bidi="fa-IR"/>
        </w:rPr>
        <w:t xml:space="preserve"> کاتالوگ فرآورده </w:t>
      </w:r>
      <w:r w:rsidRPr="009D6898">
        <w:rPr>
          <w:color w:val="FF0000"/>
          <w:rtl/>
          <w:lang w:bidi="fa-IR"/>
        </w:rPr>
        <w:t>–</w:t>
      </w:r>
      <w:r w:rsidRPr="009D6898">
        <w:rPr>
          <w:rFonts w:hint="cs"/>
          <w:color w:val="FF0000"/>
          <w:rtl/>
          <w:lang w:bidi="fa-IR"/>
        </w:rPr>
        <w:t xml:space="preserve">تاریخ ساخت و تاریخ تولید را خواهید دید ، برای قیمتهای 28 آبان دو قیمت متفاوت وجود دارد (قبل از ابلاغ مجوز افزایش قیمت </w:t>
      </w:r>
      <w:r w:rsidRPr="009D6898">
        <w:rPr>
          <w:color w:val="FF0000"/>
          <w:rtl/>
          <w:lang w:bidi="fa-IR"/>
        </w:rPr>
        <w:t>–</w:t>
      </w:r>
      <w:r w:rsidRPr="009D6898">
        <w:rPr>
          <w:rFonts w:hint="cs"/>
          <w:color w:val="FF0000"/>
          <w:rtl/>
          <w:lang w:bidi="fa-IR"/>
        </w:rPr>
        <w:t xml:space="preserve"> بعد از ابلاغ مجوز افزایش </w:t>
      </w:r>
      <w:proofErr w:type="gramStart"/>
      <w:r w:rsidRPr="009D6898">
        <w:rPr>
          <w:rFonts w:hint="cs"/>
          <w:color w:val="FF0000"/>
          <w:rtl/>
          <w:lang w:bidi="fa-IR"/>
        </w:rPr>
        <w:t>قیمت )</w:t>
      </w:r>
      <w:proofErr w:type="gramEnd"/>
      <w:r w:rsidRPr="009D6898">
        <w:rPr>
          <w:rFonts w:hint="cs"/>
          <w:color w:val="FF0000"/>
          <w:rtl/>
          <w:lang w:bidi="fa-IR"/>
        </w:rPr>
        <w:t xml:space="preserve"> .و ملاک دریافت بر اساس سامانه می باشد . </w:t>
      </w:r>
    </w:p>
    <w:p w:rsidR="00C30003" w:rsidRDefault="00C30003" w:rsidP="009D6898">
      <w:pPr>
        <w:pStyle w:val="ListParagraph"/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6-اعلام استعلام موفق با پیغام 0 ریال  آن ماالتفاوت ارزی (پرداختی بیمه سلامت ) ............ ریال آن توسط متقاضی بصورت نقدی می بایست به داروخانه پرداخت شود ، به چه معناست ؟</w:t>
      </w:r>
    </w:p>
    <w:p w:rsidR="00C30003" w:rsidRPr="009D6898" w:rsidRDefault="00C30003" w:rsidP="009D6898">
      <w:pPr>
        <w:pStyle w:val="ListParagraph"/>
        <w:numPr>
          <w:ilvl w:val="0"/>
          <w:numId w:val="2"/>
        </w:numPr>
        <w:bidi/>
        <w:jc w:val="both"/>
        <w:rPr>
          <w:rFonts w:hint="cs"/>
          <w:color w:val="FF0000"/>
          <w:lang w:bidi="fa-IR"/>
        </w:rPr>
      </w:pPr>
      <w:r w:rsidRPr="009D6898">
        <w:rPr>
          <w:rFonts w:hint="cs"/>
          <w:color w:val="FF0000"/>
          <w:rtl/>
          <w:lang w:bidi="fa-IR"/>
        </w:rPr>
        <w:t xml:space="preserve">اگر کودک زیر دو سال است سقف دریافت شیر سهمیه ای به حد نصاب رسیده است </w:t>
      </w:r>
    </w:p>
    <w:p w:rsidR="00C30003" w:rsidRPr="009D6898" w:rsidRDefault="00C30003" w:rsidP="009D6898">
      <w:pPr>
        <w:pStyle w:val="ListParagraph"/>
        <w:numPr>
          <w:ilvl w:val="0"/>
          <w:numId w:val="2"/>
        </w:numPr>
        <w:bidi/>
        <w:jc w:val="both"/>
        <w:rPr>
          <w:rFonts w:hint="cs"/>
          <w:color w:val="FF0000"/>
          <w:lang w:bidi="fa-IR"/>
        </w:rPr>
      </w:pPr>
      <w:r w:rsidRPr="009D6898">
        <w:rPr>
          <w:rFonts w:hint="cs"/>
          <w:color w:val="FF0000"/>
          <w:rtl/>
          <w:lang w:bidi="fa-IR"/>
        </w:rPr>
        <w:t>کودک بین 2- 6 سال یا یزرگتر از 6 سال می باشد و مشمول دریافت شیر خشک با سهم بیمه و یارانه ای نیست .</w:t>
      </w:r>
    </w:p>
    <w:p w:rsidR="00C30003" w:rsidRDefault="00C30003" w:rsidP="009D6898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7- تعدا</w:t>
      </w:r>
      <w:r w:rsidR="009D6898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 داروخانه هایی دارای </w:t>
      </w:r>
      <w:r>
        <w:rPr>
          <w:lang w:bidi="fa-IR"/>
        </w:rPr>
        <w:t>GLN</w:t>
      </w:r>
      <w:r>
        <w:rPr>
          <w:rFonts w:hint="cs"/>
          <w:rtl/>
          <w:lang w:bidi="fa-IR"/>
        </w:rPr>
        <w:t xml:space="preserve"> متفاوت هستند و یا توجهی به اینکه </w:t>
      </w:r>
      <w:r>
        <w:rPr>
          <w:lang w:bidi="fa-IR"/>
        </w:rPr>
        <w:t xml:space="preserve">GLN </w:t>
      </w:r>
      <w:r>
        <w:rPr>
          <w:rFonts w:hint="cs"/>
          <w:rtl/>
          <w:lang w:bidi="fa-IR"/>
        </w:rPr>
        <w:t xml:space="preserve"> ، مربوط به داروخانه قبلی است پرداخت بیمه چگونه خواهد بود ؟ داروخانه یا معاونت امکان ویرایش </w:t>
      </w:r>
      <w:r w:rsidR="000F32FD">
        <w:rPr>
          <w:lang w:bidi="fa-IR"/>
        </w:rPr>
        <w:t>GLN</w:t>
      </w:r>
      <w:r w:rsidR="000F32FD">
        <w:rPr>
          <w:rFonts w:hint="cs"/>
          <w:rtl/>
          <w:lang w:bidi="fa-IR"/>
        </w:rPr>
        <w:t xml:space="preserve"> به </w:t>
      </w:r>
      <w:r w:rsidR="000F32FD">
        <w:rPr>
          <w:lang w:bidi="fa-IR"/>
        </w:rPr>
        <w:t xml:space="preserve">GLN </w:t>
      </w:r>
      <w:r w:rsidR="000F32FD">
        <w:rPr>
          <w:rFonts w:hint="cs"/>
          <w:rtl/>
          <w:lang w:bidi="fa-IR"/>
        </w:rPr>
        <w:t xml:space="preserve"> صحیح و موجود دارد </w:t>
      </w:r>
      <w:r w:rsidR="0042259A">
        <w:rPr>
          <w:rFonts w:hint="cs"/>
          <w:rtl/>
          <w:lang w:bidi="fa-IR"/>
        </w:rPr>
        <w:t>؟</w:t>
      </w:r>
    </w:p>
    <w:p w:rsidR="0042259A" w:rsidRDefault="00AC703A" w:rsidP="009D6898">
      <w:pPr>
        <w:bidi/>
        <w:jc w:val="both"/>
        <w:rPr>
          <w:color w:val="FF0000"/>
          <w:rtl/>
          <w:lang w:bidi="fa-IR"/>
        </w:rPr>
      </w:pPr>
      <w:r w:rsidRPr="009D6898">
        <w:rPr>
          <w:rFonts w:hint="cs"/>
          <w:color w:val="FF0000"/>
          <w:rtl/>
          <w:lang w:bidi="fa-IR"/>
        </w:rPr>
        <w:t xml:space="preserve">تمام استعلام ها با هر تعداد </w:t>
      </w:r>
      <w:r w:rsidRPr="009D6898">
        <w:rPr>
          <w:color w:val="FF0000"/>
          <w:lang w:bidi="fa-IR"/>
        </w:rPr>
        <w:t xml:space="preserve">GLN </w:t>
      </w:r>
      <w:r w:rsidRPr="009D6898">
        <w:rPr>
          <w:rFonts w:hint="cs"/>
          <w:color w:val="FF0000"/>
          <w:rtl/>
          <w:lang w:bidi="fa-IR"/>
        </w:rPr>
        <w:t>به بیمه سلامت گزارش می شود .</w:t>
      </w:r>
    </w:p>
    <w:p w:rsidR="009D6898" w:rsidRPr="009D6898" w:rsidRDefault="009D6898" w:rsidP="009D6898">
      <w:pPr>
        <w:bidi/>
        <w:jc w:val="both"/>
        <w:rPr>
          <w:rFonts w:hint="cs"/>
          <w:color w:val="FF0000"/>
          <w:rtl/>
          <w:lang w:bidi="fa-IR"/>
        </w:rPr>
      </w:pPr>
    </w:p>
    <w:p w:rsidR="00AC703A" w:rsidRDefault="00AC703A" w:rsidP="009D6898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8- نمایش اعلان پیغام خطای " شما مجاز به عرضه این دسته از فرآورده ها (دارو و تجهیزات پزشکی نیستید " چیست </w:t>
      </w:r>
      <w:r w:rsidR="00746F72">
        <w:rPr>
          <w:rFonts w:hint="cs"/>
          <w:rtl/>
          <w:lang w:bidi="fa-IR"/>
        </w:rPr>
        <w:t>؟</w:t>
      </w:r>
    </w:p>
    <w:p w:rsidR="00746F72" w:rsidRDefault="00746F72" w:rsidP="009D6898">
      <w:pPr>
        <w:bidi/>
        <w:jc w:val="both"/>
        <w:rPr>
          <w:color w:val="FF0000"/>
          <w:rtl/>
          <w:lang w:bidi="fa-IR"/>
        </w:rPr>
      </w:pPr>
      <w:proofErr w:type="gramStart"/>
      <w:r w:rsidRPr="009D6898">
        <w:rPr>
          <w:color w:val="FF0000"/>
          <w:lang w:bidi="fa-IR"/>
        </w:rPr>
        <w:t xml:space="preserve">GLN </w:t>
      </w:r>
      <w:r w:rsidRPr="009D6898">
        <w:rPr>
          <w:rFonts w:hint="cs"/>
          <w:color w:val="FF0000"/>
          <w:rtl/>
          <w:lang w:bidi="fa-IR"/>
        </w:rPr>
        <w:t xml:space="preserve"> را</w:t>
      </w:r>
      <w:proofErr w:type="gramEnd"/>
      <w:r w:rsidRPr="009D6898">
        <w:rPr>
          <w:rFonts w:hint="cs"/>
          <w:color w:val="FF0000"/>
          <w:rtl/>
          <w:lang w:bidi="fa-IR"/>
        </w:rPr>
        <w:t xml:space="preserve"> به صورت انگلیسی به پشتیبان داده تا مجوز فعال گردد .</w:t>
      </w:r>
    </w:p>
    <w:p w:rsidR="009D6898" w:rsidRDefault="009D6898" w:rsidP="009D6898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9- </w:t>
      </w:r>
      <w:r w:rsidR="00554030">
        <w:rPr>
          <w:rFonts w:hint="cs"/>
          <w:color w:val="000000" w:themeColor="text1"/>
          <w:rtl/>
          <w:lang w:bidi="fa-IR"/>
        </w:rPr>
        <w:t xml:space="preserve">شیرخشک که به قیمت قدیم خریداری شده و بایستی با قیمت قدیم هم بفروش برسد ولی در سامانه </w:t>
      </w:r>
      <w:r w:rsidR="008B5E31">
        <w:rPr>
          <w:rFonts w:hint="cs"/>
          <w:color w:val="000000" w:themeColor="text1"/>
          <w:rtl/>
          <w:lang w:bidi="fa-IR"/>
        </w:rPr>
        <w:t xml:space="preserve">سهم پرداخت </w:t>
      </w:r>
      <w:bookmarkStart w:id="0" w:name="_GoBack"/>
      <w:bookmarkEnd w:id="0"/>
      <w:r w:rsidR="00554030">
        <w:rPr>
          <w:rFonts w:hint="cs"/>
          <w:color w:val="000000" w:themeColor="text1"/>
          <w:rtl/>
          <w:lang w:bidi="fa-IR"/>
        </w:rPr>
        <w:t xml:space="preserve"> متقاضی با قیمت بالاتر از قوطی و فاکتور  نشان داده میشود ، راهکار چیست ؟</w:t>
      </w:r>
    </w:p>
    <w:p w:rsidR="00554030" w:rsidRPr="008B5E31" w:rsidRDefault="00554030" w:rsidP="00554030">
      <w:pPr>
        <w:bidi/>
        <w:jc w:val="both"/>
        <w:rPr>
          <w:color w:val="FF0000"/>
          <w:rtl/>
          <w:lang w:bidi="fa-IR"/>
        </w:rPr>
      </w:pPr>
      <w:r w:rsidRPr="008B5E31">
        <w:rPr>
          <w:rFonts w:hint="cs"/>
          <w:color w:val="FF0000"/>
          <w:rtl/>
          <w:lang w:bidi="fa-IR"/>
        </w:rPr>
        <w:t xml:space="preserve">احتمالا این امر مربوط به تاریخ تولید 28 آبان یا 1 آذر است که مجوز افزایش قیمت را سازمان و اداره کل مکمل به تولید کننده داده است ، فارغ از عدد درج شده روی قوطی ملاک قیمت در سامانه می باشد . </w:t>
      </w:r>
    </w:p>
    <w:p w:rsidR="00CA5DDB" w:rsidRDefault="00CA5DDB" w:rsidP="00CA5DDB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10-اگر داروخانه شیرخشک را ثبت</w:t>
      </w:r>
      <w:r w:rsidR="004B3992">
        <w:rPr>
          <w:rFonts w:hint="cs"/>
          <w:color w:val="000000" w:themeColor="text1"/>
          <w:rtl/>
          <w:lang w:bidi="fa-IR"/>
        </w:rPr>
        <w:t xml:space="preserve"> و استعلام را انجام دهد</w:t>
      </w:r>
      <w:r>
        <w:rPr>
          <w:rFonts w:hint="cs"/>
          <w:color w:val="000000" w:themeColor="text1"/>
          <w:rtl/>
          <w:lang w:bidi="fa-IR"/>
        </w:rPr>
        <w:t xml:space="preserve"> و</w:t>
      </w:r>
      <w:r w:rsidR="004B3992">
        <w:rPr>
          <w:rFonts w:hint="cs"/>
          <w:color w:val="000000" w:themeColor="text1"/>
          <w:rtl/>
          <w:lang w:bidi="fa-IR"/>
        </w:rPr>
        <w:t>لی</w:t>
      </w:r>
      <w:r>
        <w:rPr>
          <w:rFonts w:hint="cs"/>
          <w:color w:val="000000" w:themeColor="text1"/>
          <w:rtl/>
          <w:lang w:bidi="fa-IR"/>
        </w:rPr>
        <w:t xml:space="preserve"> قیمت </w:t>
      </w:r>
      <w:r w:rsidR="004B3992">
        <w:rPr>
          <w:rFonts w:hint="cs"/>
          <w:color w:val="000000" w:themeColor="text1"/>
          <w:rtl/>
          <w:lang w:bidi="fa-IR"/>
        </w:rPr>
        <w:t>آزاد را از متقاضی بگیرد و مطابق استعلام تی تک ماالتفاوت را از بیمه بگیرد این امر به چه طریقی قابل شناسایی می باشد ؟</w:t>
      </w:r>
    </w:p>
    <w:p w:rsidR="004B3992" w:rsidRPr="00B50A1D" w:rsidRDefault="004B3992" w:rsidP="004B3992">
      <w:pPr>
        <w:bidi/>
        <w:jc w:val="both"/>
        <w:rPr>
          <w:color w:val="FF0000"/>
          <w:rtl/>
          <w:lang w:bidi="fa-IR"/>
        </w:rPr>
      </w:pPr>
      <w:r w:rsidRPr="00B50A1D">
        <w:rPr>
          <w:rFonts w:hint="cs"/>
          <w:color w:val="FF0000"/>
          <w:rtl/>
          <w:lang w:bidi="fa-IR"/>
        </w:rPr>
        <w:t xml:space="preserve">سیستم ارسال پیامک به متقاضی به هنگام خرید در حال فعالسازی است ، لکن آنچه در عمل اتفاق می افتد با بازرسی (شکایت ، خرید نامحسوس ) مشخص خواهد شد . </w:t>
      </w:r>
    </w:p>
    <w:p w:rsidR="004B3992" w:rsidRDefault="004B3992" w:rsidP="004B3992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11- زمانی استعلام موفق ثبت شیرخشک نه در معاونت و نه در داروخانه قابل مشاهده باشد ولی داروخانه مدعی ثبت استعلام باشد راهکار چیست ؟</w:t>
      </w:r>
    </w:p>
    <w:p w:rsidR="004B3992" w:rsidRPr="00B50A1D" w:rsidRDefault="004B3992" w:rsidP="004B3992">
      <w:pPr>
        <w:bidi/>
        <w:jc w:val="both"/>
        <w:rPr>
          <w:rFonts w:hint="cs"/>
          <w:color w:val="FF0000"/>
          <w:rtl/>
          <w:lang w:bidi="fa-IR"/>
        </w:rPr>
      </w:pPr>
      <w:r w:rsidRPr="00B50A1D">
        <w:rPr>
          <w:rFonts w:hint="cs"/>
          <w:color w:val="FF0000"/>
          <w:rtl/>
          <w:lang w:bidi="fa-IR"/>
        </w:rPr>
        <w:t xml:space="preserve">گزارش استعلام در معاونت </w:t>
      </w:r>
    </w:p>
    <w:p w:rsidR="004B3992" w:rsidRPr="00B50A1D" w:rsidRDefault="004B3992" w:rsidP="004B3992">
      <w:pPr>
        <w:bidi/>
        <w:jc w:val="both"/>
        <w:rPr>
          <w:rFonts w:hint="cs"/>
          <w:color w:val="FF0000"/>
          <w:rtl/>
          <w:lang w:bidi="fa-IR"/>
        </w:rPr>
      </w:pPr>
      <w:r w:rsidRPr="00B50A1D">
        <w:rPr>
          <w:rFonts w:hint="cs"/>
          <w:color w:val="FF0000"/>
          <w:rtl/>
          <w:lang w:bidi="fa-IR"/>
        </w:rPr>
        <w:t xml:space="preserve">گزارش استعلام و جستجوی نسخه در داروخانه </w:t>
      </w:r>
    </w:p>
    <w:p w:rsidR="004B3992" w:rsidRDefault="004B3992" w:rsidP="004B3992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12- شیر خشکهایی که با قیمت جدید و فرآیند جدید عرضه میش</w:t>
      </w:r>
      <w:r w:rsidR="00F15BA7">
        <w:rPr>
          <w:rFonts w:hint="cs"/>
          <w:color w:val="000000" w:themeColor="text1"/>
          <w:rtl/>
          <w:lang w:bidi="fa-IR"/>
        </w:rPr>
        <w:t>ود در قسمت استعلامها (نه</w:t>
      </w:r>
      <w:r>
        <w:rPr>
          <w:rFonts w:hint="cs"/>
          <w:color w:val="000000" w:themeColor="text1"/>
          <w:rtl/>
          <w:lang w:bidi="fa-IR"/>
        </w:rPr>
        <w:t xml:space="preserve"> سهم بیمار ، نه سهم بیمه )</w:t>
      </w:r>
      <w:r w:rsidR="00F15BA7">
        <w:rPr>
          <w:rFonts w:hint="cs"/>
          <w:color w:val="000000" w:themeColor="text1"/>
          <w:rtl/>
          <w:lang w:bidi="fa-IR"/>
        </w:rPr>
        <w:t xml:space="preserve"> قابل رویت نمیباشد ، راهکار چیست ؟</w:t>
      </w:r>
    </w:p>
    <w:p w:rsidR="00F15BA7" w:rsidRPr="00B50A1D" w:rsidRDefault="00F15BA7" w:rsidP="00F15BA7">
      <w:pPr>
        <w:bidi/>
        <w:jc w:val="both"/>
        <w:rPr>
          <w:rFonts w:hint="cs"/>
          <w:color w:val="FF0000"/>
          <w:rtl/>
          <w:lang w:bidi="fa-IR"/>
        </w:rPr>
      </w:pPr>
      <w:r w:rsidRPr="00B50A1D">
        <w:rPr>
          <w:rFonts w:hint="cs"/>
          <w:color w:val="FF0000"/>
          <w:rtl/>
          <w:lang w:bidi="fa-IR"/>
        </w:rPr>
        <w:t xml:space="preserve">گزارش استعلام ها </w:t>
      </w:r>
    </w:p>
    <w:p w:rsidR="00F15BA7" w:rsidRDefault="00F15BA7" w:rsidP="00F15BA7">
      <w:pPr>
        <w:bidi/>
        <w:jc w:val="both"/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13-آیا استعلامهای قبلی داروخانه قابل مشاهده است ؟ آیا نیز به انتخاب گزینه </w:t>
      </w:r>
      <w:r w:rsidR="00656DF3">
        <w:rPr>
          <w:rFonts w:hint="cs"/>
          <w:color w:val="000000" w:themeColor="text1"/>
          <w:rtl/>
          <w:lang w:bidi="fa-IR"/>
        </w:rPr>
        <w:t>بیمه سلامت</w:t>
      </w:r>
      <w:r w:rsidR="00E01A63">
        <w:rPr>
          <w:rFonts w:hint="cs"/>
          <w:color w:val="000000" w:themeColor="text1"/>
          <w:rtl/>
          <w:lang w:bidi="fa-IR"/>
        </w:rPr>
        <w:t xml:space="preserve"> در قسمت نوع بیمه </w:t>
      </w:r>
      <w:r w:rsidR="00656DF3">
        <w:rPr>
          <w:rFonts w:hint="cs"/>
          <w:color w:val="000000" w:themeColor="text1"/>
          <w:rtl/>
          <w:lang w:bidi="fa-IR"/>
        </w:rPr>
        <w:t xml:space="preserve"> می باشد </w:t>
      </w:r>
      <w:r w:rsidR="00E01A63">
        <w:rPr>
          <w:rFonts w:hint="cs"/>
          <w:color w:val="000000" w:themeColor="text1"/>
          <w:rtl/>
          <w:lang w:bidi="fa-IR"/>
        </w:rPr>
        <w:t>؟</w:t>
      </w:r>
    </w:p>
    <w:p w:rsidR="00E01A63" w:rsidRPr="00B50A1D" w:rsidRDefault="00E01A63" w:rsidP="00E01A63">
      <w:pPr>
        <w:bidi/>
        <w:jc w:val="both"/>
        <w:rPr>
          <w:rFonts w:hint="cs"/>
          <w:color w:val="FF0000"/>
          <w:rtl/>
          <w:lang w:bidi="fa-IR"/>
        </w:rPr>
      </w:pPr>
      <w:r w:rsidRPr="00B50A1D">
        <w:rPr>
          <w:rFonts w:hint="cs"/>
          <w:color w:val="FF0000"/>
          <w:rtl/>
          <w:lang w:bidi="fa-IR"/>
        </w:rPr>
        <w:t xml:space="preserve">بله </w:t>
      </w:r>
      <w:r w:rsidRPr="00B50A1D">
        <w:rPr>
          <w:color w:val="FF0000"/>
          <w:rtl/>
          <w:lang w:bidi="fa-IR"/>
        </w:rPr>
        <w:t>–</w:t>
      </w:r>
      <w:r w:rsidRPr="00B50A1D">
        <w:rPr>
          <w:rFonts w:hint="cs"/>
          <w:color w:val="FF0000"/>
          <w:rtl/>
          <w:lang w:bidi="fa-IR"/>
        </w:rPr>
        <w:t xml:space="preserve"> هیچ ارتباطی با انتخاب نوع بیمه ندارد . بستر بر مبنای بیمه سلامت فراهم شده است .</w:t>
      </w:r>
    </w:p>
    <w:p w:rsidR="00E01A63" w:rsidRDefault="00E01A63" w:rsidP="00E01A63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14-سامانه تی تک برای تخصیص شیرخشک و یارانه 30 روز گذشته را در نظر می گیرد یا ماه جاری ملاک می باشد ؟</w:t>
      </w:r>
    </w:p>
    <w:p w:rsidR="00E01A63" w:rsidRPr="00B50A1D" w:rsidRDefault="00204D3E" w:rsidP="00E01A63">
      <w:pPr>
        <w:bidi/>
        <w:jc w:val="both"/>
        <w:rPr>
          <w:rFonts w:hint="cs"/>
          <w:color w:val="FF0000"/>
          <w:rtl/>
          <w:lang w:bidi="fa-IR"/>
        </w:rPr>
      </w:pPr>
      <w:r w:rsidRPr="00B50A1D">
        <w:rPr>
          <w:rFonts w:hint="cs"/>
          <w:color w:val="FF0000"/>
          <w:rtl/>
          <w:lang w:bidi="fa-IR"/>
        </w:rPr>
        <w:t xml:space="preserve">شروع و پایان ماههای شمسی ملاک است (30 روز گذشته ) </w:t>
      </w:r>
    </w:p>
    <w:p w:rsidR="00204D3E" w:rsidRDefault="00204D3E" w:rsidP="00204D3E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15-</w:t>
      </w:r>
      <w:r w:rsidR="00C67FF2">
        <w:rPr>
          <w:rFonts w:hint="cs"/>
          <w:color w:val="000000" w:themeColor="text1"/>
          <w:rtl/>
          <w:lang w:bidi="fa-IR"/>
        </w:rPr>
        <w:t>کدام مسیر قیمت فروخته شده داروخانه قابل مشاهده خواهد بود ؟</w:t>
      </w:r>
    </w:p>
    <w:p w:rsidR="00C67FF2" w:rsidRPr="00B50A1D" w:rsidRDefault="00C67FF2" w:rsidP="00C67FF2">
      <w:pPr>
        <w:bidi/>
        <w:jc w:val="both"/>
        <w:rPr>
          <w:rFonts w:hint="cs"/>
          <w:color w:val="FF0000"/>
          <w:rtl/>
          <w:lang w:bidi="fa-IR"/>
        </w:rPr>
      </w:pPr>
      <w:r w:rsidRPr="00B50A1D">
        <w:rPr>
          <w:rFonts w:hint="cs"/>
          <w:color w:val="FF0000"/>
          <w:rtl/>
          <w:lang w:bidi="fa-IR"/>
        </w:rPr>
        <w:t xml:space="preserve">گزارش استعلام </w:t>
      </w:r>
    </w:p>
    <w:p w:rsidR="00C67FF2" w:rsidRDefault="00C67FF2" w:rsidP="00C67FF2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16-اگر به هر دلیلی خانواده پس از ثبت شدن و استعلام شیر خشک از دریافت آن صرفنظر کند آیا امکان فعال نمودن </w:t>
      </w:r>
      <w:r>
        <w:rPr>
          <w:color w:val="000000" w:themeColor="text1"/>
          <w:lang w:bidi="fa-IR"/>
        </w:rPr>
        <w:t>UID</w:t>
      </w:r>
      <w:r>
        <w:rPr>
          <w:rFonts w:hint="cs"/>
          <w:color w:val="000000" w:themeColor="text1"/>
          <w:rtl/>
          <w:lang w:bidi="fa-IR"/>
        </w:rPr>
        <w:t xml:space="preserve"> وجود دارد یا خیر ؟</w:t>
      </w:r>
    </w:p>
    <w:p w:rsidR="00C67FF2" w:rsidRPr="00B50A1D" w:rsidRDefault="00C67FF2" w:rsidP="00C67FF2">
      <w:pPr>
        <w:bidi/>
        <w:jc w:val="both"/>
        <w:rPr>
          <w:color w:val="FF0000"/>
          <w:rtl/>
          <w:lang w:bidi="fa-IR"/>
        </w:rPr>
      </w:pPr>
      <w:r w:rsidRPr="00B50A1D">
        <w:rPr>
          <w:rFonts w:hint="cs"/>
          <w:color w:val="FF0000"/>
          <w:rtl/>
          <w:lang w:bidi="fa-IR"/>
        </w:rPr>
        <w:t xml:space="preserve">بله </w:t>
      </w:r>
      <w:r w:rsidRPr="00B50A1D">
        <w:rPr>
          <w:color w:val="FF0000"/>
          <w:rtl/>
          <w:lang w:bidi="fa-IR"/>
        </w:rPr>
        <w:t>–</w:t>
      </w:r>
      <w:r w:rsidRPr="00B50A1D">
        <w:rPr>
          <w:rFonts w:hint="cs"/>
          <w:color w:val="FF0000"/>
          <w:rtl/>
          <w:lang w:bidi="fa-IR"/>
        </w:rPr>
        <w:t xml:space="preserve">جستجوی نسخه </w:t>
      </w:r>
    </w:p>
    <w:p w:rsidR="007C1118" w:rsidRDefault="007C1118" w:rsidP="007C1118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17-</w:t>
      </w:r>
      <w:r w:rsidR="00922616">
        <w:rPr>
          <w:rFonts w:hint="cs"/>
          <w:color w:val="000000" w:themeColor="text1"/>
          <w:rtl/>
          <w:lang w:bidi="fa-IR"/>
        </w:rPr>
        <w:t>زمان استعلام بارکد شیرخشک قبل ثبت نهایی قیمت سهم ارز 0 ریال نشان داده میشود ، اما پس از ثبت قیمت سهم ارز نمایش داده میشود علت چیست ؟</w:t>
      </w:r>
    </w:p>
    <w:p w:rsidR="00922616" w:rsidRDefault="00922616" w:rsidP="00922616">
      <w:pPr>
        <w:bidi/>
        <w:jc w:val="both"/>
        <w:rPr>
          <w:color w:val="FF0000"/>
          <w:rtl/>
          <w:lang w:bidi="fa-IR"/>
        </w:rPr>
      </w:pPr>
      <w:r w:rsidRPr="00ED722B">
        <w:rPr>
          <w:rFonts w:hint="cs"/>
          <w:color w:val="FF0000"/>
          <w:rtl/>
          <w:lang w:bidi="fa-IR"/>
        </w:rPr>
        <w:t xml:space="preserve"> در بررسی اولیه که هنگام استعلام پیغام صحیح نمایش داده میشود .</w:t>
      </w:r>
      <w:r w:rsidRPr="00ED722B">
        <w:rPr>
          <w:rFonts w:hint="cs"/>
          <w:color w:val="FF0000"/>
          <w:rtl/>
          <w:lang w:bidi="fa-IR"/>
        </w:rPr>
        <w:t xml:space="preserve">( </w:t>
      </w:r>
      <w:r w:rsidRPr="00ED722B">
        <w:rPr>
          <w:rFonts w:hint="cs"/>
          <w:color w:val="FF0000"/>
          <w:rtl/>
          <w:lang w:bidi="fa-IR"/>
        </w:rPr>
        <w:t>پیام جستجوی نسخه و گزارش استعلام ها در حال اصلاح می باشد</w:t>
      </w:r>
      <w:r w:rsidRPr="00ED722B">
        <w:rPr>
          <w:rFonts w:hint="cs"/>
          <w:color w:val="FF0000"/>
          <w:rtl/>
          <w:lang w:bidi="fa-IR"/>
        </w:rPr>
        <w:t>)</w:t>
      </w:r>
      <w:r w:rsidR="003F2C75" w:rsidRPr="00ED722B">
        <w:rPr>
          <w:rFonts w:hint="cs"/>
          <w:color w:val="FF0000"/>
          <w:rtl/>
          <w:lang w:bidi="fa-IR"/>
        </w:rPr>
        <w:t xml:space="preserve"> .</w:t>
      </w:r>
    </w:p>
    <w:p w:rsidR="008B5E31" w:rsidRPr="00ED722B" w:rsidRDefault="008B5E31" w:rsidP="008B5E31">
      <w:pPr>
        <w:bidi/>
        <w:jc w:val="both"/>
        <w:rPr>
          <w:rFonts w:hint="cs"/>
          <w:color w:val="FF0000"/>
          <w:rtl/>
          <w:lang w:bidi="fa-IR"/>
        </w:rPr>
      </w:pPr>
    </w:p>
    <w:p w:rsidR="003F2C75" w:rsidRDefault="003F2C75" w:rsidP="003F2C75">
      <w:pPr>
        <w:bidi/>
        <w:jc w:val="both"/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lastRenderedPageBreak/>
        <w:t xml:space="preserve">18-برخی مواقع گزارش استعلام داروخانه ها که در معاونت قابل مشاهده نمی باشد در صورتیمه با </w:t>
      </w:r>
      <w:r>
        <w:rPr>
          <w:color w:val="000000" w:themeColor="text1"/>
          <w:lang w:bidi="fa-IR"/>
        </w:rPr>
        <w:t xml:space="preserve">GLN </w:t>
      </w:r>
      <w:r>
        <w:rPr>
          <w:rFonts w:hint="cs"/>
          <w:color w:val="000000" w:themeColor="text1"/>
          <w:rtl/>
          <w:lang w:bidi="fa-IR"/>
        </w:rPr>
        <w:t xml:space="preserve"> داروخانه قابل مشاهده اشت ، علت چیست ؟</w:t>
      </w:r>
    </w:p>
    <w:p w:rsidR="003F2C75" w:rsidRPr="00ED722B" w:rsidRDefault="003F2C75" w:rsidP="003F2C75">
      <w:pPr>
        <w:bidi/>
        <w:jc w:val="both"/>
        <w:rPr>
          <w:rFonts w:hint="cs"/>
          <w:color w:val="FF0000"/>
          <w:rtl/>
          <w:lang w:bidi="fa-IR"/>
        </w:rPr>
      </w:pPr>
      <w:r w:rsidRPr="00ED722B">
        <w:rPr>
          <w:rFonts w:hint="cs"/>
          <w:color w:val="FF0000"/>
          <w:rtl/>
          <w:lang w:bidi="fa-IR"/>
        </w:rPr>
        <w:t xml:space="preserve">بدین علت که استعلام با </w:t>
      </w:r>
      <w:r w:rsidRPr="00ED722B">
        <w:rPr>
          <w:color w:val="FF0000"/>
          <w:lang w:bidi="fa-IR"/>
        </w:rPr>
        <w:t xml:space="preserve">GLN </w:t>
      </w:r>
      <w:r w:rsidRPr="00ED722B">
        <w:rPr>
          <w:rFonts w:hint="cs"/>
          <w:color w:val="FF0000"/>
          <w:rtl/>
          <w:lang w:bidi="fa-IR"/>
        </w:rPr>
        <w:t>دیگری (</w:t>
      </w:r>
      <w:r w:rsidRPr="00ED722B">
        <w:rPr>
          <w:color w:val="FF0000"/>
          <w:lang w:bidi="fa-IR"/>
        </w:rPr>
        <w:t xml:space="preserve">GLN </w:t>
      </w:r>
      <w:r w:rsidRPr="00ED722B">
        <w:rPr>
          <w:rFonts w:hint="cs"/>
          <w:color w:val="FF0000"/>
          <w:rtl/>
          <w:lang w:bidi="fa-IR"/>
        </w:rPr>
        <w:t>جاری ) انجام میشود .</w:t>
      </w:r>
    </w:p>
    <w:p w:rsidR="003F2C75" w:rsidRDefault="003F2C75" w:rsidP="003F2C75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19- علت عدم نمایش فاکتور شیرخشک برای تعیین وضعیت چیست ؟</w:t>
      </w:r>
    </w:p>
    <w:p w:rsidR="003F2C75" w:rsidRPr="00ED722B" w:rsidRDefault="003F2C75" w:rsidP="003F2C75">
      <w:pPr>
        <w:bidi/>
        <w:jc w:val="both"/>
        <w:rPr>
          <w:rFonts w:hint="cs"/>
          <w:color w:val="FF0000"/>
          <w:rtl/>
          <w:lang w:bidi="fa-IR"/>
        </w:rPr>
      </w:pPr>
      <w:r w:rsidRPr="00ED722B">
        <w:rPr>
          <w:rFonts w:hint="cs"/>
          <w:color w:val="FF0000"/>
          <w:rtl/>
          <w:lang w:bidi="fa-IR"/>
        </w:rPr>
        <w:t xml:space="preserve">عدم ثبت فاکتور توسط شرکت </w:t>
      </w:r>
    </w:p>
    <w:p w:rsidR="003F2C75" w:rsidRDefault="003F2C75" w:rsidP="003F2C75">
      <w:pPr>
        <w:bidi/>
        <w:jc w:val="both"/>
        <w:rPr>
          <w:color w:val="FF0000"/>
          <w:rtl/>
          <w:lang w:bidi="fa-IR"/>
        </w:rPr>
      </w:pPr>
      <w:r w:rsidRPr="00ED722B">
        <w:rPr>
          <w:rFonts w:hint="cs"/>
          <w:color w:val="FF0000"/>
          <w:rtl/>
          <w:lang w:bidi="fa-IR"/>
        </w:rPr>
        <w:t xml:space="preserve">عدم ثبت صحیح شیرخشک توسط شرکت </w:t>
      </w:r>
    </w:p>
    <w:p w:rsidR="005616BE" w:rsidRDefault="005616BE" w:rsidP="005616BE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20-شیرخشک رژیمی </w:t>
      </w:r>
      <w:r>
        <w:rPr>
          <w:color w:val="000000" w:themeColor="text1"/>
          <w:rtl/>
          <w:lang w:bidi="fa-IR"/>
        </w:rPr>
        <w:t>–</w:t>
      </w:r>
      <w:r>
        <w:rPr>
          <w:rFonts w:hint="cs"/>
          <w:color w:val="000000" w:themeColor="text1"/>
          <w:rtl/>
          <w:lang w:bidi="fa-IR"/>
        </w:rPr>
        <w:t>خطای عدم ثبت استعلام به چه معناست ؟</w:t>
      </w:r>
    </w:p>
    <w:p w:rsidR="005616BE" w:rsidRPr="005F0513" w:rsidRDefault="005616BE" w:rsidP="005616BE">
      <w:pPr>
        <w:bidi/>
        <w:jc w:val="both"/>
        <w:rPr>
          <w:rFonts w:hint="cs"/>
          <w:color w:val="FF0000"/>
          <w:rtl/>
          <w:lang w:bidi="fa-IR"/>
        </w:rPr>
      </w:pPr>
      <w:r w:rsidRPr="005F0513">
        <w:rPr>
          <w:rFonts w:hint="cs"/>
          <w:color w:val="FF0000"/>
          <w:rtl/>
          <w:lang w:bidi="fa-IR"/>
        </w:rPr>
        <w:t>شیرخشک رژیمی صرفا تا دو سال قابلیت استعلام دارد .</w:t>
      </w:r>
    </w:p>
    <w:p w:rsidR="005616BE" w:rsidRDefault="005616BE" w:rsidP="005616BE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21-امکان فروش شیرخشک نان آل 110 برای کودک بالای 2 سال چیست ؟</w:t>
      </w:r>
    </w:p>
    <w:p w:rsidR="005616BE" w:rsidRPr="005F0513" w:rsidRDefault="005616BE" w:rsidP="005616BE">
      <w:pPr>
        <w:bidi/>
        <w:jc w:val="both"/>
        <w:rPr>
          <w:rFonts w:hint="cs"/>
          <w:color w:val="FF0000"/>
          <w:rtl/>
          <w:lang w:bidi="fa-IR"/>
        </w:rPr>
      </w:pPr>
      <w:r w:rsidRPr="005F0513">
        <w:rPr>
          <w:rFonts w:hint="cs"/>
          <w:color w:val="FF0000"/>
          <w:rtl/>
          <w:lang w:bidi="fa-IR"/>
        </w:rPr>
        <w:t xml:space="preserve">خیر </w:t>
      </w:r>
    </w:p>
    <w:p w:rsidR="005616BE" w:rsidRDefault="005616BE" w:rsidP="005616BE">
      <w:pPr>
        <w:bidi/>
        <w:jc w:val="both"/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22-</w:t>
      </w:r>
      <w:r w:rsidR="008B5E31">
        <w:rPr>
          <w:rFonts w:hint="cs"/>
          <w:color w:val="000000" w:themeColor="text1"/>
          <w:rtl/>
          <w:lang w:bidi="fa-IR"/>
        </w:rPr>
        <w:t>علت</w:t>
      </w:r>
      <w:r w:rsidR="00450B4E">
        <w:rPr>
          <w:rFonts w:hint="cs"/>
          <w:color w:val="000000" w:themeColor="text1"/>
          <w:rtl/>
          <w:lang w:bidi="fa-IR"/>
        </w:rPr>
        <w:t xml:space="preserve"> نمایش پیغام خطای "این شیوه عرضه فقط برای فرآورده های دارویی مجاز است " چیست ؟</w:t>
      </w:r>
    </w:p>
    <w:p w:rsidR="00450B4E" w:rsidRPr="005F0513" w:rsidRDefault="00450B4E" w:rsidP="00450B4E">
      <w:pPr>
        <w:bidi/>
        <w:jc w:val="both"/>
        <w:rPr>
          <w:rFonts w:hint="cs"/>
          <w:color w:val="FF0000"/>
          <w:rtl/>
          <w:lang w:bidi="fa-IR"/>
        </w:rPr>
      </w:pPr>
      <w:r w:rsidRPr="005F0513">
        <w:rPr>
          <w:rFonts w:hint="cs"/>
          <w:color w:val="FF0000"/>
          <w:rtl/>
          <w:lang w:bidi="fa-IR"/>
        </w:rPr>
        <w:t>تیک دوز شماری صرفا برای داروهای بیمارستان و برای کوچکتر از واحد در بسته کاربرد دارد .</w:t>
      </w:r>
    </w:p>
    <w:p w:rsidR="00450B4E" w:rsidRDefault="00450B4E" w:rsidP="00450B4E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23-در کدام قسمت میزان طلب از بیمه برای داروخانه قابل مشاهده خواهد بود ؟</w:t>
      </w:r>
    </w:p>
    <w:p w:rsidR="00450B4E" w:rsidRPr="005F0513" w:rsidRDefault="00450B4E" w:rsidP="00450B4E">
      <w:pPr>
        <w:bidi/>
        <w:jc w:val="both"/>
        <w:rPr>
          <w:rFonts w:hint="cs"/>
          <w:color w:val="FF0000"/>
          <w:rtl/>
          <w:lang w:bidi="fa-IR"/>
        </w:rPr>
      </w:pPr>
      <w:r w:rsidRPr="005F0513">
        <w:rPr>
          <w:rFonts w:hint="cs"/>
          <w:color w:val="FF0000"/>
          <w:rtl/>
          <w:lang w:bidi="fa-IR"/>
        </w:rPr>
        <w:t xml:space="preserve">گزارش استعلام </w:t>
      </w:r>
    </w:p>
    <w:p w:rsidR="00450B4E" w:rsidRDefault="00450B4E" w:rsidP="00450B4E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24- آیا با یوزر داروخانه میتوان به گزارشی دسترسی داشت که مراجعه کننده به داروخانه چه تعداد قوطی شیر با نرخ آزاد و چند قوطی با نرخ یارانه ای دریافت کرده و چقدر سهمیه دارد ؟</w:t>
      </w:r>
    </w:p>
    <w:p w:rsidR="00450B4E" w:rsidRDefault="00450B4E" w:rsidP="00450B4E">
      <w:pPr>
        <w:bidi/>
        <w:jc w:val="both"/>
        <w:rPr>
          <w:color w:val="FF0000"/>
          <w:rtl/>
          <w:lang w:bidi="fa-IR"/>
        </w:rPr>
      </w:pPr>
      <w:r w:rsidRPr="005F0513">
        <w:rPr>
          <w:rFonts w:hint="cs"/>
          <w:color w:val="FF0000"/>
          <w:rtl/>
          <w:lang w:bidi="fa-IR"/>
        </w:rPr>
        <w:t xml:space="preserve">خیر </w:t>
      </w:r>
      <w:r w:rsidRPr="005F0513">
        <w:rPr>
          <w:color w:val="FF0000"/>
          <w:rtl/>
          <w:lang w:bidi="fa-IR"/>
        </w:rPr>
        <w:t>–</w:t>
      </w:r>
      <w:r w:rsidRPr="005F0513">
        <w:rPr>
          <w:rFonts w:hint="cs"/>
          <w:color w:val="FF0000"/>
          <w:rtl/>
          <w:lang w:bidi="fa-IR"/>
        </w:rPr>
        <w:t>صرفا به پیام سامانه توجه شود .</w:t>
      </w:r>
    </w:p>
    <w:p w:rsidR="00415EDA" w:rsidRPr="00A44D77" w:rsidRDefault="00415EDA" w:rsidP="00415EDA">
      <w:pPr>
        <w:bidi/>
        <w:jc w:val="both"/>
        <w:rPr>
          <w:rFonts w:hint="cs"/>
          <w:color w:val="000000" w:themeColor="text1"/>
          <w:rtl/>
          <w:lang w:bidi="fa-IR"/>
        </w:rPr>
      </w:pPr>
      <w:r w:rsidRPr="00A44D77">
        <w:rPr>
          <w:rFonts w:hint="cs"/>
          <w:color w:val="000000" w:themeColor="text1"/>
          <w:rtl/>
          <w:lang w:bidi="fa-IR"/>
        </w:rPr>
        <w:t>25- مجموع ماالتفاوتهایی که طبق تی تک ازسمت بیمه سلامت بایستی پرداخت شود ، از چه طریق در اختیار سازمان بیمه سلامت قرار میگیرد ؟</w:t>
      </w:r>
    </w:p>
    <w:p w:rsidR="00415EDA" w:rsidRDefault="00415EDA" w:rsidP="00415EDA">
      <w:pPr>
        <w:bidi/>
        <w:jc w:val="both"/>
        <w:rPr>
          <w:rFonts w:hint="cs"/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از طریق سازمان گزارش  پرداخت ماالتفاوت به سازمان بیمه سلامت صورت می گیرد .</w:t>
      </w:r>
    </w:p>
    <w:p w:rsidR="00415EDA" w:rsidRPr="005F0513" w:rsidRDefault="00415EDA" w:rsidP="00415EDA">
      <w:pPr>
        <w:bidi/>
        <w:jc w:val="both"/>
        <w:rPr>
          <w:rFonts w:hint="cs"/>
          <w:color w:val="FF0000"/>
          <w:rtl/>
          <w:lang w:bidi="fa-IR"/>
        </w:rPr>
      </w:pPr>
    </w:p>
    <w:p w:rsidR="00450B4E" w:rsidRDefault="00450B4E" w:rsidP="00450B4E">
      <w:pPr>
        <w:bidi/>
        <w:jc w:val="both"/>
        <w:rPr>
          <w:rFonts w:hint="cs"/>
          <w:color w:val="000000" w:themeColor="text1"/>
          <w:rtl/>
          <w:lang w:bidi="fa-IR"/>
        </w:rPr>
      </w:pPr>
    </w:p>
    <w:p w:rsidR="00450B4E" w:rsidRPr="005616BE" w:rsidRDefault="00450B4E" w:rsidP="00450B4E">
      <w:pPr>
        <w:bidi/>
        <w:jc w:val="both"/>
        <w:rPr>
          <w:rFonts w:hint="cs"/>
          <w:color w:val="000000" w:themeColor="text1"/>
          <w:rtl/>
          <w:lang w:bidi="fa-IR"/>
        </w:rPr>
      </w:pPr>
    </w:p>
    <w:p w:rsidR="00922616" w:rsidRPr="00B50A1D" w:rsidRDefault="00922616" w:rsidP="00922616">
      <w:pPr>
        <w:bidi/>
        <w:jc w:val="both"/>
        <w:rPr>
          <w:rFonts w:hint="cs"/>
          <w:color w:val="000000" w:themeColor="text1"/>
          <w:rtl/>
          <w:lang w:bidi="fa-IR"/>
        </w:rPr>
      </w:pPr>
    </w:p>
    <w:p w:rsidR="009801EF" w:rsidRDefault="009801EF" w:rsidP="009801EF">
      <w:pPr>
        <w:bidi/>
        <w:jc w:val="both"/>
        <w:rPr>
          <w:color w:val="000000" w:themeColor="text1"/>
          <w:rtl/>
          <w:lang w:bidi="fa-IR"/>
        </w:rPr>
      </w:pPr>
    </w:p>
    <w:p w:rsidR="009801EF" w:rsidRPr="009D6898" w:rsidRDefault="009801EF" w:rsidP="009801EF">
      <w:pPr>
        <w:bidi/>
        <w:jc w:val="both"/>
        <w:rPr>
          <w:rFonts w:hint="cs"/>
          <w:color w:val="000000" w:themeColor="text1"/>
          <w:rtl/>
          <w:lang w:bidi="fa-IR"/>
        </w:rPr>
      </w:pPr>
    </w:p>
    <w:p w:rsidR="00746F72" w:rsidRDefault="00746F72" w:rsidP="009D6898">
      <w:pPr>
        <w:bidi/>
        <w:jc w:val="both"/>
        <w:rPr>
          <w:rFonts w:hint="cs"/>
          <w:rtl/>
          <w:lang w:bidi="fa-IR"/>
        </w:rPr>
      </w:pPr>
    </w:p>
    <w:p w:rsidR="003A11A3" w:rsidRDefault="003A11A3" w:rsidP="009D6898">
      <w:pPr>
        <w:bidi/>
        <w:ind w:left="360"/>
        <w:jc w:val="both"/>
        <w:rPr>
          <w:rFonts w:hint="cs"/>
          <w:lang w:bidi="fa-IR"/>
        </w:rPr>
      </w:pPr>
    </w:p>
    <w:sectPr w:rsidR="003A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65A98"/>
    <w:multiLevelType w:val="hybridMultilevel"/>
    <w:tmpl w:val="421A73D0"/>
    <w:lvl w:ilvl="0" w:tplc="35F8E5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64E9C"/>
    <w:multiLevelType w:val="hybridMultilevel"/>
    <w:tmpl w:val="5562254E"/>
    <w:lvl w:ilvl="0" w:tplc="BAB8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A3"/>
    <w:rsid w:val="000622E8"/>
    <w:rsid w:val="000F32FD"/>
    <w:rsid w:val="001F6431"/>
    <w:rsid w:val="00204D3E"/>
    <w:rsid w:val="003A11A3"/>
    <w:rsid w:val="003F2C75"/>
    <w:rsid w:val="00415EDA"/>
    <w:rsid w:val="0042259A"/>
    <w:rsid w:val="00450B4E"/>
    <w:rsid w:val="004A7ABE"/>
    <w:rsid w:val="004B3992"/>
    <w:rsid w:val="00554030"/>
    <w:rsid w:val="005616BE"/>
    <w:rsid w:val="005F0513"/>
    <w:rsid w:val="00656DF3"/>
    <w:rsid w:val="00746F72"/>
    <w:rsid w:val="007C1118"/>
    <w:rsid w:val="008B5E31"/>
    <w:rsid w:val="00922616"/>
    <w:rsid w:val="009801EF"/>
    <w:rsid w:val="009D6898"/>
    <w:rsid w:val="00A00943"/>
    <w:rsid w:val="00A44D77"/>
    <w:rsid w:val="00A51F26"/>
    <w:rsid w:val="00AC703A"/>
    <w:rsid w:val="00B50A1D"/>
    <w:rsid w:val="00BB5A4D"/>
    <w:rsid w:val="00C30003"/>
    <w:rsid w:val="00C67FF2"/>
    <w:rsid w:val="00CA5DDB"/>
    <w:rsid w:val="00E01A63"/>
    <w:rsid w:val="00ED722B"/>
    <w:rsid w:val="00F15BA7"/>
    <w:rsid w:val="00F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0EF5"/>
  <w15:chartTrackingRefBased/>
  <w15:docId w15:val="{1C5C2B8E-0A5D-4E94-87B0-EE9A58D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khatam</dc:creator>
  <cp:keywords/>
  <dc:description/>
  <cp:lastModifiedBy>mahnaz khatam</cp:lastModifiedBy>
  <cp:revision>30</cp:revision>
  <dcterms:created xsi:type="dcterms:W3CDTF">2023-12-23T10:58:00Z</dcterms:created>
  <dcterms:modified xsi:type="dcterms:W3CDTF">2023-12-24T06:14:00Z</dcterms:modified>
</cp:coreProperties>
</file>